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189230</wp:posOffset>
            </wp:positionV>
            <wp:extent cx="1704975" cy="962025"/>
            <wp:effectExtent l="0" t="0" r="9525" b="9525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0612</w:t>
      </w:r>
      <w:r>
        <w:t xml:space="preserve"> 中文名称：</w:t>
      </w:r>
      <w:r>
        <w:rPr>
          <w:rFonts w:hint="eastAsia"/>
        </w:rPr>
        <w:t>巴西苏木素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Brazilin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474-07-7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C16H14O5</w:t>
      </w:r>
      <w:r>
        <w:t xml:space="preserve"> 分子量 (M. W.): </w:t>
      </w:r>
      <w:r>
        <w:rPr>
          <w:rFonts w:hint="eastAsia"/>
        </w:rPr>
        <w:t>286.30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22030612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淡黄色</w:t>
            </w:r>
            <w:r>
              <w:rPr>
                <w:sz w:val="18"/>
                <w:szCs w:val="18"/>
              </w:rPr>
              <w:t>至黄色(</w:t>
            </w:r>
            <w:r>
              <w:rPr>
                <w:rFonts w:hint="eastAsia"/>
                <w:sz w:val="18"/>
                <w:szCs w:val="18"/>
              </w:rPr>
              <w:t>light yellow</w:t>
            </w:r>
            <w:r>
              <w:rPr>
                <w:sz w:val="18"/>
                <w:szCs w:val="18"/>
              </w:rPr>
              <w:t xml:space="preserve"> to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sz w:val="18"/>
                <w:szCs w:val="18"/>
              </w:rPr>
              <w:t>色(</w:t>
            </w:r>
            <w:r>
              <w:rPr>
                <w:rFonts w:hint="eastAsia"/>
                <w:sz w:val="18"/>
                <w:szCs w:val="18"/>
              </w:rPr>
              <w:t>yellow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135255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firstLine="630" w:firstLineChars="3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br w:type="textWrapping"/>
      </w: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1400" cy="4267200"/>
            <wp:effectExtent l="0" t="0" r="1270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色谱柱（Column）：ChromCore 120 C18 5μm 4.6*250mm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phase):甲醇：0.1%磷酸溶液=</w:t>
      </w:r>
      <w:r>
        <w:rPr>
          <w:rFonts w:hint="eastAsia"/>
          <w:color w:val="252525"/>
          <w:sz w:val="21"/>
          <w:szCs w:val="21"/>
          <w:lang w:val="en-US" w:eastAsia="zh-CN"/>
        </w:rPr>
        <w:t>17</w:t>
      </w:r>
      <w:r>
        <w:rPr>
          <w:rFonts w:hint="eastAsia"/>
          <w:color w:val="252525"/>
          <w:sz w:val="21"/>
          <w:szCs w:val="21"/>
          <w:lang w:eastAsia="zh-CN"/>
        </w:rPr>
        <w:t>:</w:t>
      </w:r>
      <w:r>
        <w:rPr>
          <w:rFonts w:hint="eastAsia"/>
          <w:color w:val="252525"/>
          <w:sz w:val="21"/>
          <w:szCs w:val="21"/>
          <w:lang w:val="en-US" w:eastAsia="zh-CN"/>
        </w:rPr>
        <w:t>83</w:t>
      </w:r>
      <w:r>
        <w:rPr>
          <w:rFonts w:hint="eastAsia"/>
          <w:color w:val="252525"/>
          <w:sz w:val="21"/>
          <w:szCs w:val="21"/>
          <w:lang w:eastAsia="zh-CN"/>
        </w:rPr>
        <w:t>（methanol: 0.1%phosphoric acid solution = 17:83）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</w:t>
      </w:r>
      <w:r>
        <w:rPr>
          <w:rFonts w:hint="eastAsia"/>
          <w:color w:val="252525"/>
          <w:sz w:val="21"/>
          <w:szCs w:val="21"/>
          <w:lang w:val="en-US" w:eastAsia="zh-CN"/>
        </w:rPr>
        <w:t>85</w:t>
      </w:r>
      <w:r>
        <w:rPr>
          <w:rFonts w:hint="eastAsia"/>
          <w:color w:val="252525"/>
          <w:sz w:val="21"/>
          <w:szCs w:val="21"/>
          <w:lang w:eastAsia="zh-CN"/>
        </w:rPr>
        <w:t>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</w:t>
      </w:r>
      <w:r>
        <w:rPr>
          <w:rFonts w:hint="eastAsia"/>
          <w:color w:val="252525"/>
          <w:sz w:val="21"/>
          <w:szCs w:val="21"/>
          <w:lang w:val="en-US" w:eastAsia="zh-CN"/>
        </w:rPr>
        <w:t>4</w:t>
      </w:r>
      <w:r>
        <w:rPr>
          <w:rFonts w:hint="eastAsia"/>
          <w:color w:val="252525"/>
          <w:sz w:val="21"/>
          <w:szCs w:val="21"/>
          <w:lang w:eastAsia="zh-CN"/>
        </w:rPr>
        <w:t>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1FDE0251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B500E48"/>
    <w:rsid w:val="5C0F16AB"/>
    <w:rsid w:val="5F707C93"/>
    <w:rsid w:val="62185B58"/>
    <w:rsid w:val="626F3B43"/>
    <w:rsid w:val="65643BF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9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2022-03-14T08:01:59Z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6E1D98C965784C7DADA6B171E145FD79</vt:lpwstr>
  </property>
</Properties>
</file>